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678BA" w14:textId="1240F9AF" w:rsidR="00017260" w:rsidRDefault="00A80F60" w:rsidP="00A80F60">
      <w:pPr>
        <w:pStyle w:val="Overskrift1"/>
      </w:pPr>
      <w:r w:rsidRPr="00A80F60">
        <w:t>Søknad om deltakelse i sesongmarkedet for FCR-D Opp i 2025</w:t>
      </w:r>
    </w:p>
    <w:p w14:paraId="72F68B47" w14:textId="4E3BBEAD" w:rsidR="00A80F60" w:rsidRDefault="006041AF" w:rsidP="00A80F60">
      <w:r w:rsidRPr="006041AF">
        <w:t xml:space="preserve">Viser til gjeldende vilkår for FCR, som er publisert på </w:t>
      </w:r>
      <w:hyperlink r:id="rId12" w:history="1">
        <w:r w:rsidRPr="009B593F">
          <w:rPr>
            <w:rStyle w:val="Hyperkobling"/>
            <w:color w:val="0070C0"/>
          </w:rPr>
          <w:t>Primærreserver - FCR | Statnett</w:t>
        </w:r>
      </w:hyperlink>
      <w:r w:rsidRPr="006041AF">
        <w:t xml:space="preserve">, </w:t>
      </w:r>
      <w:r w:rsidRPr="00EA4BEF">
        <w:rPr>
          <w:i/>
          <w:iCs/>
        </w:rPr>
        <w:t>Systemansvaret - vedlegg til retningslinjer for fos § 9 - Vilkår for FCR marked (gjeldende fra 1.7.2024</w:t>
      </w:r>
      <w:r w:rsidRPr="006041AF">
        <w:t>.</w:t>
      </w:r>
    </w:p>
    <w:p w14:paraId="677BE135" w14:textId="77777777" w:rsidR="00152EE5" w:rsidRPr="00152EE5" w:rsidRDefault="00152EE5" w:rsidP="00A80F60">
      <w:r w:rsidRPr="00152EE5">
        <w:t>Leverandør i markedet for FCR må ha inngått en egen balanseavtale med Statnett.</w:t>
      </w:r>
    </w:p>
    <w:p w14:paraId="76701A7B" w14:textId="2DB15C7F" w:rsidR="00E972D4" w:rsidRDefault="002059BC" w:rsidP="00A80F60">
      <w:r w:rsidRPr="002059BC">
        <w:t xml:space="preserve">For at leverandør skal kunne delta med reguleringsobjekt i FCR-D </w:t>
      </w:r>
      <w:r w:rsidR="000B6AAC">
        <w:t>O</w:t>
      </w:r>
      <w:r w:rsidRPr="002059BC">
        <w:t>pp sesongmarkedet i 2025, må reguleringsobjektet godkjennes av Statnett. Normalt skal det gjennomføres en prekvalifisering med dokumentert testrespons i henhold til de tekniske kravene referert til i vilkårene, men Statnett</w:t>
      </w:r>
      <w:r w:rsidR="008C6328">
        <w:t xml:space="preserve"> vil</w:t>
      </w:r>
      <w:r w:rsidRPr="002059BC">
        <w:t xml:space="preserve"> gi en midlertid godkjenning av reguleringsobjekt som tidligere har deltatt i markedet for FCR-N. Godkjennelsen er kun gjeldene for sesongmarkedet for FCR-D </w:t>
      </w:r>
      <w:r w:rsidR="0011024A">
        <w:t>O</w:t>
      </w:r>
      <w:r w:rsidRPr="002059BC">
        <w:t>pp i 2025.</w:t>
      </w:r>
    </w:p>
    <w:p w14:paraId="2A96871E" w14:textId="5CECCB8F" w:rsidR="00AC6E81" w:rsidRDefault="00B21E09" w:rsidP="00A80F60">
      <w:r>
        <w:t xml:space="preserve">Utfylt skjema sendes på e-post til </w:t>
      </w:r>
      <w:hyperlink r:id="rId13">
        <w:r w:rsidRPr="009B593F">
          <w:rPr>
            <w:rStyle w:val="Hyperkobling"/>
            <w:color w:val="0070C0"/>
          </w:rPr>
          <w:t>FCR@statnett.no</w:t>
        </w:r>
      </w:hyperlink>
      <w:r>
        <w:t>. Leverandør skal motta svar på sin søknad senest 3 måneder etter at Statnett har mottatt søknaden. Dersom søknaden inneholder mangler, vil leverandøren bli varslet om dette innen 8 uker.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4398"/>
      </w:tblGrid>
      <w:tr w:rsidR="00F50EE7" w14:paraId="02D36793" w14:textId="77777777" w:rsidTr="00CD0D71">
        <w:tc>
          <w:tcPr>
            <w:tcW w:w="2972" w:type="dxa"/>
            <w:shd w:val="clear" w:color="auto" w:fill="D9D9D9" w:themeFill="background1" w:themeFillShade="D9"/>
          </w:tcPr>
          <w:p w14:paraId="501BA00E" w14:textId="77777777" w:rsidR="006C578F" w:rsidRDefault="006C578F" w:rsidP="00F50EE7">
            <w:r>
              <w:t>Kontaktperson</w:t>
            </w:r>
          </w:p>
          <w:p w14:paraId="249B5E90" w14:textId="77777777" w:rsidR="00F50EE7" w:rsidRDefault="006C578F" w:rsidP="000F2568">
            <w:pPr>
              <w:pStyle w:val="Listeavsnitt"/>
              <w:numPr>
                <w:ilvl w:val="0"/>
                <w:numId w:val="29"/>
              </w:numPr>
            </w:pPr>
            <w:r>
              <w:t>N</w:t>
            </w:r>
            <w:r w:rsidR="00F50EE7">
              <w:t>avn</w:t>
            </w:r>
          </w:p>
          <w:p w14:paraId="2A3F2B3A" w14:textId="77777777" w:rsidR="006C578F" w:rsidRDefault="006C578F" w:rsidP="000F2568">
            <w:pPr>
              <w:pStyle w:val="Listeavsnitt"/>
              <w:numPr>
                <w:ilvl w:val="0"/>
                <w:numId w:val="29"/>
              </w:numPr>
            </w:pPr>
            <w:r>
              <w:t>Telefon</w:t>
            </w:r>
          </w:p>
          <w:p w14:paraId="55C21F6A" w14:textId="3B261D60" w:rsidR="006C578F" w:rsidRDefault="006C578F" w:rsidP="000F2568">
            <w:pPr>
              <w:pStyle w:val="Listeavsnitt"/>
              <w:numPr>
                <w:ilvl w:val="0"/>
                <w:numId w:val="29"/>
              </w:numPr>
            </w:pPr>
            <w:r>
              <w:t>Epost</w:t>
            </w:r>
          </w:p>
        </w:tc>
        <w:tc>
          <w:tcPr>
            <w:tcW w:w="4398" w:type="dxa"/>
          </w:tcPr>
          <w:p w14:paraId="133C13E1" w14:textId="77777777" w:rsidR="00F50EE7" w:rsidRDefault="00F50EE7" w:rsidP="00F50EE7"/>
        </w:tc>
      </w:tr>
      <w:tr w:rsidR="00F50EE7" w14:paraId="18A78548" w14:textId="77777777" w:rsidTr="00CD0D71">
        <w:tc>
          <w:tcPr>
            <w:tcW w:w="2972" w:type="dxa"/>
            <w:shd w:val="clear" w:color="auto" w:fill="D9D9D9" w:themeFill="background1" w:themeFillShade="D9"/>
          </w:tcPr>
          <w:p w14:paraId="7FF4BD73" w14:textId="57BB47E2" w:rsidR="00F50EE7" w:rsidRDefault="00F50EE7" w:rsidP="00F50EE7">
            <w:r>
              <w:t>Navn på leverandør</w:t>
            </w:r>
          </w:p>
        </w:tc>
        <w:tc>
          <w:tcPr>
            <w:tcW w:w="4398" w:type="dxa"/>
          </w:tcPr>
          <w:p w14:paraId="6B14D11F" w14:textId="77777777" w:rsidR="00F50EE7" w:rsidRDefault="00F50EE7" w:rsidP="00F50EE7"/>
        </w:tc>
      </w:tr>
      <w:tr w:rsidR="00BF5D90" w14:paraId="139CF2DF" w14:textId="77777777" w:rsidTr="00CD0D71">
        <w:tc>
          <w:tcPr>
            <w:tcW w:w="2972" w:type="dxa"/>
            <w:shd w:val="clear" w:color="auto" w:fill="D9D9D9" w:themeFill="background1" w:themeFillShade="D9"/>
          </w:tcPr>
          <w:p w14:paraId="3009522B" w14:textId="7CAF6347" w:rsidR="00BF5D90" w:rsidRDefault="00BF5D90" w:rsidP="00BF5D90">
            <w:r>
              <w:t>Balanseansvarlig aktør</w:t>
            </w:r>
          </w:p>
        </w:tc>
        <w:tc>
          <w:tcPr>
            <w:tcW w:w="4398" w:type="dxa"/>
          </w:tcPr>
          <w:p w14:paraId="70A20B6B" w14:textId="77777777" w:rsidR="00BF5D90" w:rsidRDefault="00BF5D90" w:rsidP="00BF5D90"/>
        </w:tc>
      </w:tr>
      <w:tr w:rsidR="00BF5D90" w14:paraId="793A6F1D" w14:textId="77777777" w:rsidTr="00CD0D71">
        <w:tc>
          <w:tcPr>
            <w:tcW w:w="2972" w:type="dxa"/>
            <w:shd w:val="clear" w:color="auto" w:fill="D9D9D9" w:themeFill="background1" w:themeFillShade="D9"/>
          </w:tcPr>
          <w:p w14:paraId="72F7F1DE" w14:textId="053FBA13" w:rsidR="00BF5D90" w:rsidRDefault="00BF5D90" w:rsidP="00BF5D90">
            <w:r>
              <w:t>Nettselskap hvor reguleringsobjekt er tilknyttet til</w:t>
            </w:r>
          </w:p>
        </w:tc>
        <w:tc>
          <w:tcPr>
            <w:tcW w:w="4398" w:type="dxa"/>
          </w:tcPr>
          <w:p w14:paraId="2D06CEDB" w14:textId="77777777" w:rsidR="00BF5D90" w:rsidRDefault="00BF5D90" w:rsidP="00BF5D90"/>
        </w:tc>
      </w:tr>
      <w:tr w:rsidR="00BF5D90" w14:paraId="627C78BF" w14:textId="77777777" w:rsidTr="00CD0D71">
        <w:tc>
          <w:tcPr>
            <w:tcW w:w="2972" w:type="dxa"/>
            <w:shd w:val="clear" w:color="auto" w:fill="D9D9D9" w:themeFill="background1" w:themeFillShade="D9"/>
          </w:tcPr>
          <w:p w14:paraId="3E74C7ED" w14:textId="648AEBEB" w:rsidR="00BF5D90" w:rsidRDefault="00BF5D90" w:rsidP="00BF5D90">
            <w:r w:rsidRPr="00875755">
              <w:t xml:space="preserve">Navn på </w:t>
            </w:r>
            <w:r>
              <w:t>reguleringsobjekt(er) med tilhørende budområde</w:t>
            </w:r>
          </w:p>
        </w:tc>
        <w:tc>
          <w:tcPr>
            <w:tcW w:w="4398" w:type="dxa"/>
          </w:tcPr>
          <w:p w14:paraId="2126A45E" w14:textId="77777777" w:rsidR="00BF5D90" w:rsidRDefault="00BF5D90" w:rsidP="00BF5D90"/>
        </w:tc>
      </w:tr>
      <w:tr w:rsidR="00BF5D90" w14:paraId="454CF338" w14:textId="77777777" w:rsidTr="00CD0D71">
        <w:tc>
          <w:tcPr>
            <w:tcW w:w="2972" w:type="dxa"/>
            <w:shd w:val="clear" w:color="auto" w:fill="D9D9D9" w:themeFill="background1" w:themeFillShade="D9"/>
          </w:tcPr>
          <w:p w14:paraId="6886F96C" w14:textId="3A0609AF" w:rsidR="00BF5D90" w:rsidRDefault="00BF5D90" w:rsidP="00BF5D90">
            <w:r>
              <w:t>Ønsket maks og min prekvalifisert kapasitet [MW] (per reguleringsobjekt) med tilhørende statikk [%]</w:t>
            </w:r>
          </w:p>
        </w:tc>
        <w:tc>
          <w:tcPr>
            <w:tcW w:w="4398" w:type="dxa"/>
          </w:tcPr>
          <w:p w14:paraId="1D1B8F16" w14:textId="77777777" w:rsidR="00BF5D90" w:rsidRDefault="00BF5D90" w:rsidP="00BF5D90"/>
        </w:tc>
      </w:tr>
      <w:tr w:rsidR="00BF5D90" w14:paraId="6D73A13F" w14:textId="77777777" w:rsidTr="00E511E5">
        <w:tc>
          <w:tcPr>
            <w:tcW w:w="2972" w:type="dxa"/>
            <w:shd w:val="clear" w:color="auto" w:fill="D9D9D9" w:themeFill="background1" w:themeFillShade="D9"/>
          </w:tcPr>
          <w:p w14:paraId="1F5645D7" w14:textId="77777777" w:rsidR="00BF5D90" w:rsidRDefault="00BF5D90" w:rsidP="00BF5D90">
            <w:r>
              <w:t>Dato for søknad</w:t>
            </w:r>
          </w:p>
        </w:tc>
        <w:tc>
          <w:tcPr>
            <w:tcW w:w="4398" w:type="dxa"/>
          </w:tcPr>
          <w:p w14:paraId="4BC2062C" w14:textId="77777777" w:rsidR="00BF5D90" w:rsidRDefault="00BF5D90" w:rsidP="00BF5D90"/>
        </w:tc>
      </w:tr>
      <w:tr w:rsidR="00BF5D90" w14:paraId="67FED9F8" w14:textId="77777777" w:rsidTr="00CD0D71">
        <w:tc>
          <w:tcPr>
            <w:tcW w:w="2972" w:type="dxa"/>
            <w:shd w:val="clear" w:color="auto" w:fill="D9D9D9" w:themeFill="background1" w:themeFillShade="D9"/>
          </w:tcPr>
          <w:p w14:paraId="341B75F9" w14:textId="132FC77B" w:rsidR="00BF5D90" w:rsidRDefault="00BF5D90" w:rsidP="00BF5D90">
            <w:r>
              <w:t>Andre kommentarer*</w:t>
            </w:r>
          </w:p>
        </w:tc>
        <w:tc>
          <w:tcPr>
            <w:tcW w:w="4398" w:type="dxa"/>
          </w:tcPr>
          <w:p w14:paraId="1C89A800" w14:textId="77777777" w:rsidR="00BF5D90" w:rsidRDefault="00BF5D90" w:rsidP="00BF5D90"/>
        </w:tc>
      </w:tr>
    </w:tbl>
    <w:p w14:paraId="3ECAC204" w14:textId="74421D3F" w:rsidR="00BC2D2E" w:rsidRPr="009B55B7" w:rsidRDefault="009B55B7" w:rsidP="00A80F60">
      <w:pPr>
        <w:rPr>
          <w:rFonts w:cs="Arial"/>
          <w:szCs w:val="20"/>
        </w:rPr>
      </w:pPr>
      <w:r>
        <w:rPr>
          <w:rFonts w:cs="Arial"/>
          <w:szCs w:val="20"/>
        </w:rPr>
        <w:t>*ikke obligatorisk informasjon</w:t>
      </w:r>
    </w:p>
    <w:sectPr w:rsidR="00BC2D2E" w:rsidRPr="009B55B7" w:rsidSect="00E364AD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701" w:right="27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BA6B5" w14:textId="77777777" w:rsidR="00907D97" w:rsidRDefault="00907D97" w:rsidP="00100AB8">
      <w:r>
        <w:separator/>
      </w:r>
    </w:p>
  </w:endnote>
  <w:endnote w:type="continuationSeparator" w:id="0">
    <w:p w14:paraId="7E23F3FB" w14:textId="77777777" w:rsidR="00907D97" w:rsidRDefault="00907D97" w:rsidP="00100AB8">
      <w:r>
        <w:continuationSeparator/>
      </w:r>
    </w:p>
  </w:endnote>
  <w:endnote w:type="continuationNotice" w:id="1">
    <w:p w14:paraId="6025CA74" w14:textId="77777777" w:rsidR="00907D97" w:rsidRDefault="00907D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B64D4" w14:textId="77777777" w:rsidR="00E2602A" w:rsidRDefault="00E364AD" w:rsidP="00E364AD">
    <w:pPr>
      <w:pStyle w:val="Bunntekst"/>
      <w:tabs>
        <w:tab w:val="clear" w:pos="4536"/>
        <w:tab w:val="center" w:pos="3686"/>
      </w:tabs>
      <w:suppressAutoHyphens w:val="0"/>
      <w:spacing w:after="0"/>
      <w:jc w:val="center"/>
    </w:pPr>
    <w:bookmarkStart w:id="0" w:name="BunnE"/>
    <w:r>
      <w:rPr>
        <w:color w:val="FF0000"/>
        <w:sz w:val="16"/>
        <w:szCs w:val="16"/>
      </w:rPr>
      <w:tab/>
    </w:r>
    <w:bookmarkEnd w:id="0"/>
    <w:r>
      <w:tab/>
    </w:r>
    <w:r w:rsidR="00E2602A">
      <w:t xml:space="preserve">Side </w:t>
    </w:r>
    <w:r w:rsidR="00E2602A">
      <w:fldChar w:fldCharType="begin"/>
    </w:r>
    <w:r w:rsidR="00E2602A">
      <w:instrText xml:space="preserve"> PAGE   \* MERGEFORMAT </w:instrText>
    </w:r>
    <w:r w:rsidR="00E2602A">
      <w:fldChar w:fldCharType="separate"/>
    </w:r>
    <w:r w:rsidR="00336361">
      <w:rPr>
        <w:noProof/>
      </w:rPr>
      <w:t>2</w:t>
    </w:r>
    <w:r w:rsidR="00E260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8E11F" w14:textId="77777777" w:rsidR="00907D97" w:rsidRDefault="00907D97" w:rsidP="00100AB8">
      <w:r>
        <w:separator/>
      </w:r>
    </w:p>
  </w:footnote>
  <w:footnote w:type="continuationSeparator" w:id="0">
    <w:p w14:paraId="7058884A" w14:textId="77777777" w:rsidR="00907D97" w:rsidRDefault="00907D97" w:rsidP="00100AB8">
      <w:r>
        <w:continuationSeparator/>
      </w:r>
    </w:p>
  </w:footnote>
  <w:footnote w:type="continuationNotice" w:id="1">
    <w:p w14:paraId="0C093013" w14:textId="77777777" w:rsidR="00907D97" w:rsidRDefault="00907D9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01ECA" w14:textId="7CC74867" w:rsidR="00C343CD" w:rsidRDefault="00C343CD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43193A7" wp14:editId="05CA579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234565" cy="345440"/>
              <wp:effectExtent l="0" t="0" r="13335" b="16510"/>
              <wp:wrapNone/>
              <wp:docPr id="526005896" name="Tekstboks 526005896" descr="Åpen informasjon / Public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45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66A2E4" w14:textId="5383DA18" w:rsidR="00C343CD" w:rsidRPr="00C343CD" w:rsidRDefault="00C343CD" w:rsidP="00C343CD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C343CD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Åpen informasjon /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3193A7" id="_x0000_t202" coordsize="21600,21600" o:spt="202" path="m,l,21600r21600,l21600,xe">
              <v:stroke joinstyle="miter"/>
              <v:path gradientshapeok="t" o:connecttype="rect"/>
            </v:shapetype>
            <v:shape id="Tekstboks 526005896" o:spid="_x0000_s1026" type="#_x0000_t202" alt="Åpen informasjon / Public information" style="position:absolute;margin-left:0;margin-top:0;width:175.95pt;height:27.2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" filled="f" stroked="f">
              <v:textbox style="mso-fit-shape-to-text:t" inset="20pt,15pt,0,0">
                <w:txbxContent>
                  <w:p w14:paraId="4366A2E4" w14:textId="5383DA18" w:rsidR="00C343CD" w:rsidRPr="00C343CD" w:rsidRDefault="00C343CD" w:rsidP="00C343CD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C343CD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Åpen informasjon /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AC5FB" w14:textId="6B57FF73" w:rsidR="001C2035" w:rsidRDefault="00C343CD" w:rsidP="001C2035">
    <w:pPr>
      <w:spacing w:after="0"/>
      <w:ind w:left="567"/>
      <w:jc w:val="center"/>
      <w:rPr>
        <w:color w:val="FF0000"/>
        <w:sz w:val="16"/>
        <w:szCs w:val="16"/>
      </w:rPr>
    </w:pPr>
    <w:r>
      <w:rPr>
        <w:noProof/>
        <w:color w:val="FF0000"/>
        <w:sz w:val="16"/>
        <w:szCs w:val="16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9EFC07C" wp14:editId="5632D93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234565" cy="345440"/>
              <wp:effectExtent l="0" t="0" r="13335" b="16510"/>
              <wp:wrapNone/>
              <wp:docPr id="377022079" name="Tekstboks 377022079" descr="Åpen informasjon / Public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45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9E2C20" w14:textId="3B0FAF2D" w:rsidR="00C343CD" w:rsidRPr="00C343CD" w:rsidRDefault="00C343CD" w:rsidP="00C343CD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C343CD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Åpen informasjon /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FC07C" id="_x0000_t202" coordsize="21600,21600" o:spt="202" path="m,l,21600r21600,l21600,xe">
              <v:stroke joinstyle="miter"/>
              <v:path gradientshapeok="t" o:connecttype="rect"/>
            </v:shapetype>
            <v:shape id="Tekstboks 377022079" o:spid="_x0000_s1027" type="#_x0000_t202" alt="Åpen informasjon / Public information" style="position:absolute;left:0;text-align:left;margin-left:0;margin-top:0;width:175.95pt;height:27.2pt;z-index:251658243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" filled="f" stroked="f">
              <v:textbox style="mso-fit-shape-to-text:t" inset="20pt,15pt,0,0">
                <w:txbxContent>
                  <w:p w14:paraId="5C9E2C20" w14:textId="3B0FAF2D" w:rsidR="00C343CD" w:rsidRPr="00C343CD" w:rsidRDefault="00C343CD" w:rsidP="00C343CD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C343CD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Åpen informasjon /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38E19" w14:textId="0DA4AA2E" w:rsidR="00E364AD" w:rsidRDefault="00C343CD" w:rsidP="00E364AD">
    <w:pPr>
      <w:ind w:left="567"/>
      <w:jc w:val="center"/>
      <w:rPr>
        <w:color w:val="FF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1214CB4" wp14:editId="29166064">
              <wp:simplePos x="107632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2234565" cy="345440"/>
              <wp:effectExtent l="0" t="0" r="13335" b="16510"/>
              <wp:wrapNone/>
              <wp:docPr id="570267842" name="Tekstboks 570267842" descr="Åpen informasjon / Public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45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125A8" w14:textId="2E7E5D6C" w:rsidR="00C343CD" w:rsidRPr="00C343CD" w:rsidRDefault="00C343CD" w:rsidP="00C343CD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C343CD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Åpen informasjon /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14CB4" id="_x0000_t202" coordsize="21600,21600" o:spt="202" path="m,l,21600r21600,l21600,xe">
              <v:stroke joinstyle="miter"/>
              <v:path gradientshapeok="t" o:connecttype="rect"/>
            </v:shapetype>
            <v:shape id="Tekstboks 570267842" o:spid="_x0000_s1028" type="#_x0000_t202" alt="Åpen informasjon / Public information" style="position:absolute;left:0;text-align:left;margin-left:0;margin-top:0;width:175.95pt;height:27.2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" filled="f" stroked="f">
              <v:textbox style="mso-fit-shape-to-text:t" inset="20pt,15pt,0,0">
                <w:txbxContent>
                  <w:p w14:paraId="2E3125A8" w14:textId="2E7E5D6C" w:rsidR="00C343CD" w:rsidRPr="00C343CD" w:rsidRDefault="00C343CD" w:rsidP="00C343CD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C343CD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Åpen informasjon /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0554">
      <w:rPr>
        <w:noProof/>
      </w:rPr>
      <w:drawing>
        <wp:anchor distT="0" distB="0" distL="114300" distR="114300" simplePos="0" relativeHeight="251658240" behindDoc="0" locked="0" layoutInCell="1" allowOverlap="1" wp14:anchorId="79E52D07" wp14:editId="67FD5350">
          <wp:simplePos x="0" y="0"/>
          <wp:positionH relativeFrom="column">
            <wp:posOffset>4305300</wp:posOffset>
          </wp:positionH>
          <wp:positionV relativeFrom="paragraph">
            <wp:posOffset>-12700</wp:posOffset>
          </wp:positionV>
          <wp:extent cx="1926590" cy="326390"/>
          <wp:effectExtent l="0" t="0" r="0" b="0"/>
          <wp:wrapSquare wrapText="bothSides"/>
          <wp:docPr id="1444352190" name="Grafikk 144435219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352190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590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1F19CB" w14:textId="77777777" w:rsidR="00E364AD" w:rsidRPr="00E364AD" w:rsidRDefault="00E364AD" w:rsidP="00E364A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B27CE"/>
    <w:multiLevelType w:val="hybridMultilevel"/>
    <w:tmpl w:val="AAC858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C30F4"/>
    <w:multiLevelType w:val="hybridMultilevel"/>
    <w:tmpl w:val="DDDA7AF2"/>
    <w:lvl w:ilvl="0" w:tplc="2B9A1FEC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50D45"/>
    <w:multiLevelType w:val="hybridMultilevel"/>
    <w:tmpl w:val="952E693C"/>
    <w:lvl w:ilvl="0" w:tplc="F0A6C4F6">
      <w:start w:val="1"/>
      <w:numFmt w:val="decimal"/>
      <w:lvlText w:val="1.1.1.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B2495"/>
    <w:multiLevelType w:val="multilevel"/>
    <w:tmpl w:val="E27E892A"/>
    <w:lvl w:ilvl="0">
      <w:start w:val="1"/>
      <w:numFmt w:val="decimal"/>
      <w:pStyle w:val="Overskrift4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pStyle w:val="Overskrift5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verskrift6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Overskrift7a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3F415E83"/>
    <w:multiLevelType w:val="hybridMultilevel"/>
    <w:tmpl w:val="EDFEE6C0"/>
    <w:lvl w:ilvl="0" w:tplc="5E36B9B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753AF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8702925"/>
    <w:multiLevelType w:val="hybridMultilevel"/>
    <w:tmpl w:val="4E769380"/>
    <w:lvl w:ilvl="0" w:tplc="CE9E0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550A1"/>
    <w:multiLevelType w:val="hybridMultilevel"/>
    <w:tmpl w:val="ECD2C532"/>
    <w:lvl w:ilvl="0" w:tplc="5C2683EC">
      <w:start w:val="1"/>
      <w:numFmt w:val="decimal"/>
      <w:pStyle w:val="Overskrift7"/>
      <w:lvlText w:val="1.1.1.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43A02"/>
    <w:multiLevelType w:val="hybridMultilevel"/>
    <w:tmpl w:val="311EC140"/>
    <w:lvl w:ilvl="0" w:tplc="62CA4078">
      <w:start w:val="1"/>
      <w:numFmt w:val="decimal"/>
      <w:lvlText w:val="1.1.1.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37531"/>
    <w:multiLevelType w:val="hybridMultilevel"/>
    <w:tmpl w:val="2AEE5312"/>
    <w:lvl w:ilvl="0" w:tplc="B814886E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9B6CB7"/>
    <w:multiLevelType w:val="multilevel"/>
    <w:tmpl w:val="13224B74"/>
    <w:lvl w:ilvl="0">
      <w:start w:val="1"/>
      <w:numFmt w:val="decimal"/>
      <w:pStyle w:val="Nummerering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1146152"/>
    <w:multiLevelType w:val="multilevel"/>
    <w:tmpl w:val="8FE4BCA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i w:val="0"/>
        <w:sz w:val="32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2" w15:restartNumberingAfterBreak="0">
    <w:nsid w:val="7F4428FD"/>
    <w:multiLevelType w:val="hybridMultilevel"/>
    <w:tmpl w:val="5F3C11FA"/>
    <w:lvl w:ilvl="0" w:tplc="070EE914">
      <w:start w:val="1"/>
      <w:numFmt w:val="bullet"/>
      <w:pStyle w:val="Punktmerk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702291">
    <w:abstractNumId w:val="12"/>
  </w:num>
  <w:num w:numId="2" w16cid:durableId="535048433">
    <w:abstractNumId w:val="10"/>
  </w:num>
  <w:num w:numId="3" w16cid:durableId="2026710160">
    <w:abstractNumId w:val="12"/>
  </w:num>
  <w:num w:numId="4" w16cid:durableId="1463691987">
    <w:abstractNumId w:val="10"/>
  </w:num>
  <w:num w:numId="5" w16cid:durableId="542401152">
    <w:abstractNumId w:val="12"/>
  </w:num>
  <w:num w:numId="6" w16cid:durableId="1099909282">
    <w:abstractNumId w:val="10"/>
  </w:num>
  <w:num w:numId="7" w16cid:durableId="2043743650">
    <w:abstractNumId w:val="12"/>
  </w:num>
  <w:num w:numId="8" w16cid:durableId="1635670042">
    <w:abstractNumId w:val="10"/>
  </w:num>
  <w:num w:numId="9" w16cid:durableId="1604075694">
    <w:abstractNumId w:val="11"/>
  </w:num>
  <w:num w:numId="10" w16cid:durableId="511533729">
    <w:abstractNumId w:val="11"/>
  </w:num>
  <w:num w:numId="11" w16cid:durableId="2007318639">
    <w:abstractNumId w:val="11"/>
  </w:num>
  <w:num w:numId="12" w16cid:durableId="1620603309">
    <w:abstractNumId w:val="11"/>
  </w:num>
  <w:num w:numId="13" w16cid:durableId="239947173">
    <w:abstractNumId w:val="12"/>
  </w:num>
  <w:num w:numId="14" w16cid:durableId="225339331">
    <w:abstractNumId w:val="12"/>
  </w:num>
  <w:num w:numId="15" w16cid:durableId="152573166">
    <w:abstractNumId w:val="10"/>
  </w:num>
  <w:num w:numId="16" w16cid:durableId="1395739573">
    <w:abstractNumId w:val="12"/>
  </w:num>
  <w:num w:numId="17" w16cid:durableId="1848397133">
    <w:abstractNumId w:val="10"/>
  </w:num>
  <w:num w:numId="18" w16cid:durableId="1203010233">
    <w:abstractNumId w:val="4"/>
  </w:num>
  <w:num w:numId="19" w16cid:durableId="1489395703">
    <w:abstractNumId w:val="1"/>
  </w:num>
  <w:num w:numId="20" w16cid:durableId="1933124019">
    <w:abstractNumId w:val="6"/>
  </w:num>
  <w:num w:numId="21" w16cid:durableId="1112238768">
    <w:abstractNumId w:val="6"/>
  </w:num>
  <w:num w:numId="22" w16cid:durableId="369064977">
    <w:abstractNumId w:val="3"/>
  </w:num>
  <w:num w:numId="23" w16cid:durableId="1107894987">
    <w:abstractNumId w:val="5"/>
  </w:num>
  <w:num w:numId="24" w16cid:durableId="6074691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1630231">
    <w:abstractNumId w:val="2"/>
  </w:num>
  <w:num w:numId="26" w16cid:durableId="2090693865">
    <w:abstractNumId w:val="8"/>
  </w:num>
  <w:num w:numId="27" w16cid:durableId="1724209647">
    <w:abstractNumId w:val="7"/>
  </w:num>
  <w:num w:numId="28" w16cid:durableId="323167604">
    <w:abstractNumId w:val="0"/>
  </w:num>
  <w:num w:numId="29" w16cid:durableId="394547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CD"/>
    <w:rsid w:val="0000476C"/>
    <w:rsid w:val="00006F71"/>
    <w:rsid w:val="00010766"/>
    <w:rsid w:val="00017260"/>
    <w:rsid w:val="00022349"/>
    <w:rsid w:val="0005097C"/>
    <w:rsid w:val="00062081"/>
    <w:rsid w:val="000B6AAC"/>
    <w:rsid w:val="000F2568"/>
    <w:rsid w:val="000F28D3"/>
    <w:rsid w:val="00100AB8"/>
    <w:rsid w:val="0011024A"/>
    <w:rsid w:val="00115D32"/>
    <w:rsid w:val="00140CE8"/>
    <w:rsid w:val="001449AE"/>
    <w:rsid w:val="00152EE5"/>
    <w:rsid w:val="001646C6"/>
    <w:rsid w:val="0017312A"/>
    <w:rsid w:val="00176800"/>
    <w:rsid w:val="00180CE1"/>
    <w:rsid w:val="001A5901"/>
    <w:rsid w:val="001B2FCE"/>
    <w:rsid w:val="001C2035"/>
    <w:rsid w:val="001F1074"/>
    <w:rsid w:val="002025B4"/>
    <w:rsid w:val="00202D19"/>
    <w:rsid w:val="002059BC"/>
    <w:rsid w:val="00223124"/>
    <w:rsid w:val="00227B14"/>
    <w:rsid w:val="0023278E"/>
    <w:rsid w:val="00287E3A"/>
    <w:rsid w:val="002D05E8"/>
    <w:rsid w:val="002E55E8"/>
    <w:rsid w:val="0030169A"/>
    <w:rsid w:val="00304F9A"/>
    <w:rsid w:val="003143F0"/>
    <w:rsid w:val="003358CD"/>
    <w:rsid w:val="00336361"/>
    <w:rsid w:val="00340959"/>
    <w:rsid w:val="00360197"/>
    <w:rsid w:val="003930EF"/>
    <w:rsid w:val="003A4DED"/>
    <w:rsid w:val="00413469"/>
    <w:rsid w:val="0043378D"/>
    <w:rsid w:val="00446F6C"/>
    <w:rsid w:val="00470628"/>
    <w:rsid w:val="0049477D"/>
    <w:rsid w:val="004F0D6D"/>
    <w:rsid w:val="004F762E"/>
    <w:rsid w:val="00503FA5"/>
    <w:rsid w:val="00515148"/>
    <w:rsid w:val="00577F80"/>
    <w:rsid w:val="00587FD4"/>
    <w:rsid w:val="005907B0"/>
    <w:rsid w:val="005D4F11"/>
    <w:rsid w:val="005F4211"/>
    <w:rsid w:val="006041AF"/>
    <w:rsid w:val="006111CE"/>
    <w:rsid w:val="00622519"/>
    <w:rsid w:val="00626C11"/>
    <w:rsid w:val="00635B2A"/>
    <w:rsid w:val="00687F76"/>
    <w:rsid w:val="0069035B"/>
    <w:rsid w:val="00693244"/>
    <w:rsid w:val="006C578F"/>
    <w:rsid w:val="006E2C2C"/>
    <w:rsid w:val="0073334E"/>
    <w:rsid w:val="007338D7"/>
    <w:rsid w:val="007A3859"/>
    <w:rsid w:val="007B0962"/>
    <w:rsid w:val="007C4626"/>
    <w:rsid w:val="007C4D15"/>
    <w:rsid w:val="007E238F"/>
    <w:rsid w:val="007E29E9"/>
    <w:rsid w:val="008131FF"/>
    <w:rsid w:val="00843581"/>
    <w:rsid w:val="0085557C"/>
    <w:rsid w:val="008609C2"/>
    <w:rsid w:val="008776C1"/>
    <w:rsid w:val="0089252A"/>
    <w:rsid w:val="008A0BD7"/>
    <w:rsid w:val="008B7B19"/>
    <w:rsid w:val="008B7E91"/>
    <w:rsid w:val="008C58D6"/>
    <w:rsid w:val="008C6328"/>
    <w:rsid w:val="008E13BD"/>
    <w:rsid w:val="008F0F48"/>
    <w:rsid w:val="00907D97"/>
    <w:rsid w:val="00933570"/>
    <w:rsid w:val="00934A3D"/>
    <w:rsid w:val="00935D3F"/>
    <w:rsid w:val="00940056"/>
    <w:rsid w:val="00954319"/>
    <w:rsid w:val="00960825"/>
    <w:rsid w:val="009B55B7"/>
    <w:rsid w:val="009B593F"/>
    <w:rsid w:val="009D4D62"/>
    <w:rsid w:val="009F73EE"/>
    <w:rsid w:val="00A25BC7"/>
    <w:rsid w:val="00A32D70"/>
    <w:rsid w:val="00A369B3"/>
    <w:rsid w:val="00A47145"/>
    <w:rsid w:val="00A523C6"/>
    <w:rsid w:val="00A80F60"/>
    <w:rsid w:val="00A94E88"/>
    <w:rsid w:val="00A978EC"/>
    <w:rsid w:val="00AB1CB2"/>
    <w:rsid w:val="00AC6E81"/>
    <w:rsid w:val="00B10444"/>
    <w:rsid w:val="00B1484A"/>
    <w:rsid w:val="00B21E09"/>
    <w:rsid w:val="00B24FE0"/>
    <w:rsid w:val="00B44AAF"/>
    <w:rsid w:val="00B46F40"/>
    <w:rsid w:val="00B60A94"/>
    <w:rsid w:val="00B90554"/>
    <w:rsid w:val="00BA2E24"/>
    <w:rsid w:val="00BA5106"/>
    <w:rsid w:val="00BC2D2E"/>
    <w:rsid w:val="00BD7E29"/>
    <w:rsid w:val="00BF5D90"/>
    <w:rsid w:val="00C00887"/>
    <w:rsid w:val="00C13167"/>
    <w:rsid w:val="00C343CD"/>
    <w:rsid w:val="00C4221A"/>
    <w:rsid w:val="00C57E52"/>
    <w:rsid w:val="00C6209B"/>
    <w:rsid w:val="00C656FF"/>
    <w:rsid w:val="00C861C7"/>
    <w:rsid w:val="00C870C4"/>
    <w:rsid w:val="00C94FAB"/>
    <w:rsid w:val="00CA6586"/>
    <w:rsid w:val="00CC27E2"/>
    <w:rsid w:val="00CD0D71"/>
    <w:rsid w:val="00CD1226"/>
    <w:rsid w:val="00D05E3C"/>
    <w:rsid w:val="00D44DFB"/>
    <w:rsid w:val="00D566FF"/>
    <w:rsid w:val="00D60607"/>
    <w:rsid w:val="00D63C60"/>
    <w:rsid w:val="00DC2F49"/>
    <w:rsid w:val="00E12D34"/>
    <w:rsid w:val="00E242B0"/>
    <w:rsid w:val="00E2602A"/>
    <w:rsid w:val="00E350E8"/>
    <w:rsid w:val="00E363F7"/>
    <w:rsid w:val="00E364AD"/>
    <w:rsid w:val="00E77006"/>
    <w:rsid w:val="00E972D4"/>
    <w:rsid w:val="00EA13EF"/>
    <w:rsid w:val="00EA4BEF"/>
    <w:rsid w:val="00ED458A"/>
    <w:rsid w:val="00EF04E2"/>
    <w:rsid w:val="00EF632E"/>
    <w:rsid w:val="00F06442"/>
    <w:rsid w:val="00F10E0A"/>
    <w:rsid w:val="00F402E0"/>
    <w:rsid w:val="00F50EE7"/>
    <w:rsid w:val="00F82F5D"/>
    <w:rsid w:val="00F96EDB"/>
    <w:rsid w:val="00FA6E98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919B"/>
  <w15:chartTrackingRefBased/>
  <w15:docId w15:val="{7D480842-D36B-49FD-9C91-26A32FBC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/>
    <w:lsdException w:name="heading 4" w:semiHidden="1" w:uiPriority="4" w:unhideWhenUsed="1"/>
    <w:lsdException w:name="heading 5" w:semiHidden="1" w:uiPriority="4" w:unhideWhenUsed="1"/>
    <w:lsdException w:name="heading 6" w:semiHidden="1" w:uiPriority="4" w:unhideWhenUsed="1"/>
    <w:lsdException w:name="heading 7" w:uiPriority="4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8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3F7"/>
    <w:pPr>
      <w:suppressAutoHyphens/>
      <w:spacing w:after="120"/>
    </w:pPr>
    <w:rPr>
      <w:rFonts w:asciiTheme="minorHAnsi" w:hAnsiTheme="minorHAnsi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693244"/>
    <w:pPr>
      <w:spacing w:before="240"/>
      <w:outlineLvl w:val="0"/>
    </w:pPr>
    <w:rPr>
      <w:rFonts w:asciiTheme="majorHAnsi" w:hAnsiTheme="majorHAnsi" w:cs="Arial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2"/>
    <w:qFormat/>
    <w:rsid w:val="00F96EDB"/>
    <w:pPr>
      <w:spacing w:before="240" w:after="60"/>
      <w:outlineLvl w:val="1"/>
    </w:pPr>
    <w:rPr>
      <w:rFonts w:asciiTheme="majorHAnsi" w:hAnsiTheme="majorHAnsi" w:cs="Arial"/>
      <w:b/>
      <w:sz w:val="24"/>
      <w:szCs w:val="28"/>
    </w:rPr>
  </w:style>
  <w:style w:type="paragraph" w:styleId="Overskrift3">
    <w:name w:val="heading 3"/>
    <w:basedOn w:val="Normal"/>
    <w:next w:val="Normal"/>
    <w:link w:val="Overskrift3Tegn"/>
    <w:uiPriority w:val="3"/>
    <w:rsid w:val="0089252A"/>
    <w:pPr>
      <w:keepNext/>
      <w:spacing w:before="240" w:after="60"/>
      <w:outlineLvl w:val="2"/>
    </w:pPr>
    <w:rPr>
      <w:rFonts w:eastAsia="Times New Roman"/>
      <w:bCs/>
      <w:sz w:val="24"/>
      <w:szCs w:val="26"/>
    </w:rPr>
  </w:style>
  <w:style w:type="paragraph" w:styleId="Overskrift4">
    <w:name w:val="heading 4"/>
    <w:aliases w:val="Overskrift 4 - med nummerering"/>
    <w:basedOn w:val="Normal"/>
    <w:next w:val="Normal"/>
    <w:link w:val="Overskrift4Tegn"/>
    <w:uiPriority w:val="4"/>
    <w:rsid w:val="005D4F11"/>
    <w:pPr>
      <w:keepNext/>
      <w:numPr>
        <w:numId w:val="22"/>
      </w:numPr>
      <w:spacing w:before="240" w:after="60"/>
      <w:ind w:left="720" w:hanging="720"/>
      <w:outlineLvl w:val="3"/>
    </w:pPr>
    <w:rPr>
      <w:rFonts w:eastAsiaTheme="minorEastAsia" w:cstheme="minorBidi"/>
      <w:b/>
      <w:bCs/>
      <w:caps/>
      <w:sz w:val="24"/>
      <w:szCs w:val="28"/>
    </w:rPr>
  </w:style>
  <w:style w:type="paragraph" w:styleId="Overskrift5">
    <w:name w:val="heading 5"/>
    <w:aliases w:val="Overskrift 5 - med nummerering"/>
    <w:basedOn w:val="Normal"/>
    <w:next w:val="Normal"/>
    <w:link w:val="Overskrift5Tegn"/>
    <w:uiPriority w:val="4"/>
    <w:rsid w:val="002E55E8"/>
    <w:pPr>
      <w:numPr>
        <w:ilvl w:val="1"/>
        <w:numId w:val="22"/>
      </w:numPr>
      <w:spacing w:before="240" w:after="60"/>
      <w:ind w:left="357" w:hanging="357"/>
      <w:outlineLvl w:val="4"/>
    </w:pPr>
    <w:rPr>
      <w:rFonts w:eastAsiaTheme="minorEastAsia" w:cstheme="minorBidi"/>
      <w:b/>
      <w:bCs/>
      <w:iCs/>
      <w:sz w:val="24"/>
      <w:szCs w:val="26"/>
    </w:rPr>
  </w:style>
  <w:style w:type="paragraph" w:styleId="Overskrift6">
    <w:name w:val="heading 6"/>
    <w:basedOn w:val="Normal"/>
    <w:next w:val="Normal"/>
    <w:link w:val="Overskrift6Tegn"/>
    <w:uiPriority w:val="4"/>
    <w:rsid w:val="002E55E8"/>
    <w:pPr>
      <w:keepNext/>
      <w:keepLines/>
      <w:numPr>
        <w:ilvl w:val="2"/>
        <w:numId w:val="22"/>
      </w:numPr>
      <w:spacing w:before="240" w:after="60"/>
      <w:ind w:left="357" w:hanging="357"/>
      <w:outlineLvl w:val="5"/>
    </w:pPr>
    <w:rPr>
      <w:rFonts w:eastAsiaTheme="majorEastAsia" w:cstheme="majorBidi"/>
      <w:b/>
      <w:iCs/>
      <w:sz w:val="24"/>
    </w:rPr>
  </w:style>
  <w:style w:type="paragraph" w:styleId="Overskrift7">
    <w:name w:val="heading 7"/>
    <w:next w:val="Normal"/>
    <w:link w:val="Overskrift7Tegn"/>
    <w:uiPriority w:val="4"/>
    <w:semiHidden/>
    <w:qFormat/>
    <w:rsid w:val="00C94FAB"/>
    <w:pPr>
      <w:numPr>
        <w:numId w:val="27"/>
      </w:numPr>
      <w:spacing w:before="240"/>
      <w:ind w:left="1361" w:hanging="1361"/>
      <w:outlineLvl w:val="6"/>
    </w:pPr>
    <w:rPr>
      <w:b/>
      <w:i/>
      <w:iCs/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693244"/>
    <w:rPr>
      <w:rFonts w:asciiTheme="majorHAnsi" w:hAnsiTheme="majorHAnsi" w:cs="Arial"/>
      <w:b/>
      <w:sz w:val="24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2"/>
    <w:rsid w:val="00F96EDB"/>
    <w:rPr>
      <w:rFonts w:asciiTheme="majorHAnsi" w:hAnsiTheme="majorHAnsi" w:cs="Arial"/>
      <w:b/>
      <w:sz w:val="24"/>
      <w:szCs w:val="28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7C4D1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C4D15"/>
    <w:rPr>
      <w:rFonts w:ascii="Arial" w:eastAsia="Calibri" w:hAnsi="Arial"/>
      <w:sz w:val="20"/>
      <w:szCs w:val="24"/>
    </w:rPr>
  </w:style>
  <w:style w:type="paragraph" w:styleId="Bunntekst">
    <w:name w:val="footer"/>
    <w:basedOn w:val="Normal"/>
    <w:link w:val="BunntekstTegn"/>
    <w:unhideWhenUsed/>
    <w:rsid w:val="007C4D1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5097C"/>
    <w:rPr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C4D1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4D15"/>
    <w:rPr>
      <w:rFonts w:ascii="Tahoma" w:eastAsia="Calibri" w:hAnsi="Tahoma" w:cs="Tahoma"/>
      <w:sz w:val="16"/>
      <w:szCs w:val="16"/>
    </w:rPr>
  </w:style>
  <w:style w:type="character" w:customStyle="1" w:styleId="Overskrift3Tegn">
    <w:name w:val="Overskrift 3 Tegn"/>
    <w:basedOn w:val="Standardskriftforavsnitt"/>
    <w:link w:val="Overskrift3"/>
    <w:uiPriority w:val="3"/>
    <w:rsid w:val="0089252A"/>
    <w:rPr>
      <w:rFonts w:ascii="Arial" w:eastAsia="Times New Roman" w:hAnsi="Arial"/>
      <w:bCs/>
      <w:sz w:val="24"/>
      <w:szCs w:val="26"/>
      <w:lang w:eastAsia="en-US"/>
    </w:rPr>
  </w:style>
  <w:style w:type="character" w:customStyle="1" w:styleId="Overskrift4Tegn">
    <w:name w:val="Overskrift 4 Tegn"/>
    <w:aliases w:val="Overskrift 4 - med nummerering Tegn"/>
    <w:basedOn w:val="Standardskriftforavsnitt"/>
    <w:link w:val="Overskrift4"/>
    <w:uiPriority w:val="4"/>
    <w:rsid w:val="005D4F11"/>
    <w:rPr>
      <w:rFonts w:eastAsiaTheme="minorEastAsia" w:cstheme="minorBidi"/>
      <w:b/>
      <w:bCs/>
      <w:caps/>
      <w:sz w:val="24"/>
      <w:szCs w:val="28"/>
      <w:lang w:eastAsia="en-US"/>
    </w:rPr>
  </w:style>
  <w:style w:type="character" w:customStyle="1" w:styleId="Overskrift5Tegn">
    <w:name w:val="Overskrift 5 Tegn"/>
    <w:aliases w:val="Overskrift 5 - med nummerering Tegn"/>
    <w:basedOn w:val="Standardskriftforavsnitt"/>
    <w:link w:val="Overskrift5"/>
    <w:uiPriority w:val="4"/>
    <w:rsid w:val="002E55E8"/>
    <w:rPr>
      <w:rFonts w:eastAsiaTheme="minorEastAsia" w:cstheme="minorBidi"/>
      <w:b/>
      <w:bCs/>
      <w:iCs/>
      <w:sz w:val="24"/>
      <w:szCs w:val="26"/>
      <w:lang w:eastAsia="en-US"/>
    </w:rPr>
  </w:style>
  <w:style w:type="character" w:customStyle="1" w:styleId="Overskrift6Tegn">
    <w:name w:val="Overskrift 6 Tegn"/>
    <w:basedOn w:val="Standardskriftforavsnitt"/>
    <w:link w:val="Overskrift6"/>
    <w:uiPriority w:val="4"/>
    <w:rsid w:val="002E55E8"/>
    <w:rPr>
      <w:rFonts w:eastAsiaTheme="majorEastAsia" w:cstheme="majorBidi"/>
      <w:b/>
      <w:iCs/>
      <w:sz w:val="24"/>
      <w:szCs w:val="24"/>
      <w:lang w:eastAsia="en-US"/>
    </w:rPr>
  </w:style>
  <w:style w:type="paragraph" w:styleId="Tittel">
    <w:name w:val="Title"/>
    <w:next w:val="Normal"/>
    <w:link w:val="TittelTegn"/>
    <w:uiPriority w:val="6"/>
    <w:rsid w:val="0089252A"/>
    <w:pPr>
      <w:pBdr>
        <w:bottom w:val="single" w:sz="8" w:space="4" w:color="003C32" w:themeColor="accent1"/>
      </w:pBdr>
      <w:suppressAutoHyphens/>
      <w:spacing w:after="300"/>
      <w:contextualSpacing/>
    </w:pPr>
    <w:rPr>
      <w:rFonts w:ascii="Times New Roman" w:eastAsiaTheme="majorEastAsia" w:hAnsi="Times New Roman" w:cstheme="majorBidi"/>
      <w:color w:val="05CE74" w:themeColor="accent2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Standardskriftforavsnitt"/>
    <w:link w:val="Tittel"/>
    <w:uiPriority w:val="6"/>
    <w:rsid w:val="0089252A"/>
    <w:rPr>
      <w:rFonts w:ascii="Times New Roman" w:eastAsiaTheme="majorEastAsia" w:hAnsi="Times New Roman" w:cstheme="majorBidi"/>
      <w:color w:val="05CE74" w:themeColor="accent2"/>
      <w:spacing w:val="5"/>
      <w:kern w:val="28"/>
      <w:sz w:val="52"/>
      <w:szCs w:val="52"/>
      <w:lang w:eastAsia="en-US"/>
    </w:rPr>
  </w:style>
  <w:style w:type="paragraph" w:styleId="Undertittel">
    <w:name w:val="Subtitle"/>
    <w:basedOn w:val="Normal"/>
    <w:next w:val="Normal"/>
    <w:link w:val="UndertittelTegn"/>
    <w:uiPriority w:val="7"/>
    <w:rsid w:val="0089252A"/>
    <w:pPr>
      <w:numPr>
        <w:ilvl w:val="1"/>
      </w:numPr>
      <w:spacing w:before="120"/>
    </w:pPr>
    <w:rPr>
      <w:rFonts w:eastAsiaTheme="majorEastAsia" w:cstheme="majorBidi"/>
      <w:iCs/>
      <w:color w:val="000000" w:themeColor="text1"/>
      <w:spacing w:val="15"/>
      <w:sz w:val="24"/>
    </w:rPr>
  </w:style>
  <w:style w:type="character" w:customStyle="1" w:styleId="UndertittelTegn">
    <w:name w:val="Undertittel Tegn"/>
    <w:basedOn w:val="Standardskriftforavsnitt"/>
    <w:link w:val="Undertittel"/>
    <w:uiPriority w:val="7"/>
    <w:rsid w:val="0089252A"/>
    <w:rPr>
      <w:rFonts w:ascii="Arial" w:eastAsiaTheme="majorEastAsia" w:hAnsi="Arial" w:cstheme="majorBidi"/>
      <w:iCs/>
      <w:color w:val="000000" w:themeColor="text1"/>
      <w:spacing w:val="15"/>
      <w:sz w:val="24"/>
      <w:szCs w:val="24"/>
      <w:lang w:eastAsia="en-US"/>
    </w:rPr>
  </w:style>
  <w:style w:type="character" w:styleId="Utheving">
    <w:name w:val="Emphasis"/>
    <w:basedOn w:val="Standardskriftforavsnitt"/>
    <w:uiPriority w:val="20"/>
    <w:semiHidden/>
    <w:unhideWhenUsed/>
    <w:qFormat/>
    <w:rsid w:val="0089252A"/>
    <w:rPr>
      <w:i/>
      <w:iCs/>
    </w:rPr>
  </w:style>
  <w:style w:type="paragraph" w:styleId="Ingenmellomrom">
    <w:name w:val="No Spacing"/>
    <w:uiPriority w:val="10"/>
    <w:semiHidden/>
    <w:unhideWhenUsed/>
    <w:qFormat/>
    <w:rsid w:val="0089252A"/>
    <w:pPr>
      <w:suppressAutoHyphens/>
    </w:pPr>
    <w:rPr>
      <w:szCs w:val="24"/>
      <w:lang w:eastAsia="en-US"/>
    </w:rPr>
  </w:style>
  <w:style w:type="paragraph" w:styleId="Listeavsnitt">
    <w:name w:val="List Paragraph"/>
    <w:basedOn w:val="Normal"/>
    <w:uiPriority w:val="34"/>
    <w:unhideWhenUsed/>
    <w:rsid w:val="0089252A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8"/>
    <w:rsid w:val="0089252A"/>
    <w:pPr>
      <w:spacing w:before="60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8"/>
    <w:rsid w:val="0089252A"/>
    <w:rPr>
      <w:rFonts w:ascii="Arial" w:hAnsi="Arial"/>
      <w:i/>
      <w:iCs/>
      <w:szCs w:val="24"/>
      <w:lang w:eastAsia="en-US"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89252A"/>
    <w:rPr>
      <w:b/>
      <w:bCs/>
      <w:i/>
      <w:iCs/>
      <w:color w:val="003C32" w:themeColor="accent1"/>
    </w:rPr>
  </w:style>
  <w:style w:type="paragraph" w:customStyle="1" w:styleId="Punktmerking">
    <w:name w:val="Punktmerking"/>
    <w:basedOn w:val="Normal"/>
    <w:link w:val="PunktmerkingTegn"/>
    <w:uiPriority w:val="5"/>
    <w:rsid w:val="0089252A"/>
    <w:pPr>
      <w:numPr>
        <w:numId w:val="16"/>
      </w:numPr>
      <w:spacing w:before="60"/>
    </w:pPr>
  </w:style>
  <w:style w:type="paragraph" w:customStyle="1" w:styleId="Nummerering">
    <w:name w:val="Nummerering"/>
    <w:basedOn w:val="Normal"/>
    <w:link w:val="NummereringTegn"/>
    <w:uiPriority w:val="5"/>
    <w:rsid w:val="0089252A"/>
    <w:pPr>
      <w:numPr>
        <w:numId w:val="17"/>
      </w:numPr>
      <w:spacing w:before="60"/>
    </w:pPr>
  </w:style>
  <w:style w:type="character" w:customStyle="1" w:styleId="PunktmerkingTegn">
    <w:name w:val="Punktmerking Tegn"/>
    <w:basedOn w:val="Standardskriftforavsnitt"/>
    <w:link w:val="Punktmerking"/>
    <w:uiPriority w:val="5"/>
    <w:rsid w:val="0089252A"/>
    <w:rPr>
      <w:szCs w:val="24"/>
      <w:lang w:eastAsia="en-US"/>
    </w:rPr>
  </w:style>
  <w:style w:type="character" w:customStyle="1" w:styleId="NummereringTegn">
    <w:name w:val="Nummerering Tegn"/>
    <w:basedOn w:val="PunktmerkingTegn"/>
    <w:link w:val="Nummerering"/>
    <w:uiPriority w:val="5"/>
    <w:rsid w:val="0089252A"/>
    <w:rPr>
      <w:szCs w:val="24"/>
      <w:lang w:eastAsia="en-US"/>
    </w:rPr>
  </w:style>
  <w:style w:type="character" w:customStyle="1" w:styleId="Overskrift7Tegn">
    <w:name w:val="Overskrift 7 Tegn"/>
    <w:basedOn w:val="Standardskriftforavsnitt"/>
    <w:link w:val="Overskrift7"/>
    <w:uiPriority w:val="4"/>
    <w:semiHidden/>
    <w:rsid w:val="00E77006"/>
    <w:rPr>
      <w:b/>
      <w:i/>
      <w:iCs/>
      <w:sz w:val="24"/>
      <w:szCs w:val="24"/>
      <w:lang w:eastAsia="en-US"/>
    </w:rPr>
  </w:style>
  <w:style w:type="paragraph" w:customStyle="1" w:styleId="Overskrift7a">
    <w:name w:val="Overskrift 7a"/>
    <w:basedOn w:val="Overskrift6"/>
    <w:next w:val="Normal"/>
    <w:uiPriority w:val="4"/>
    <w:rsid w:val="00E77006"/>
    <w:pPr>
      <w:numPr>
        <w:ilvl w:val="3"/>
      </w:numPr>
      <w:ind w:left="357" w:hanging="357"/>
    </w:pPr>
  </w:style>
  <w:style w:type="table" w:styleId="Tabellrutenett">
    <w:name w:val="Table Grid"/>
    <w:basedOn w:val="Vanligtabell"/>
    <w:uiPriority w:val="59"/>
    <w:rsid w:val="0001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E363F7"/>
    <w:rPr>
      <w:rFonts w:asciiTheme="minorHAnsi" w:hAnsiTheme="minorHAnsi"/>
      <w:b/>
      <w:bCs/>
      <w:sz w:val="20"/>
    </w:rPr>
  </w:style>
  <w:style w:type="character" w:styleId="Hyperkobling">
    <w:name w:val="Hyperlink"/>
    <w:basedOn w:val="Standardskriftforavsnitt"/>
    <w:uiPriority w:val="99"/>
    <w:unhideWhenUsed/>
    <w:rsid w:val="00E350E8"/>
    <w:rPr>
      <w:color w:val="05CE74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350E8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350E8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CR@statnett.n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tatnett.no/for-aktorer-i-kraftbransjen/systemansvaret/kraftmarkedet/reservemarkeder/primarreserve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atnett.sharepoint.com/sites/OfficeTemplates/Templates/Statnett%20Norske%20maler/Notat_.dotx" TargetMode="External"/></Relationships>
</file>

<file path=word/theme/theme1.xml><?xml version="1.0" encoding="utf-8"?>
<a:theme xmlns:a="http://schemas.openxmlformats.org/drawingml/2006/main" name="Statnett_1">
  <a:themeElements>
    <a:clrScheme name="A-Torils egen">
      <a:dk1>
        <a:srgbClr val="000000"/>
      </a:dk1>
      <a:lt1>
        <a:srgbClr val="FFFFFF"/>
      </a:lt1>
      <a:dk2>
        <a:srgbClr val="002721"/>
      </a:dk2>
      <a:lt2>
        <a:srgbClr val="E8FFF3"/>
      </a:lt2>
      <a:accent1>
        <a:srgbClr val="003C32"/>
      </a:accent1>
      <a:accent2>
        <a:srgbClr val="05CE74"/>
      </a:accent2>
      <a:accent3>
        <a:srgbClr val="BBFFE3"/>
      </a:accent3>
      <a:accent4>
        <a:srgbClr val="38002F"/>
      </a:accent4>
      <a:accent5>
        <a:srgbClr val="FBCDFF"/>
      </a:accent5>
      <a:accent6>
        <a:srgbClr val="026D48"/>
      </a:accent6>
      <a:hlink>
        <a:srgbClr val="05CE74"/>
      </a:hlink>
      <a:folHlink>
        <a:srgbClr val="919191"/>
      </a:folHlink>
    </a:clrScheme>
    <a:fontScheme name="A-Torils Egen">
      <a:majorFont>
        <a:latin typeface="Aptos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nb-NO" sz="2400" b="0" i="0" u="none" strike="noStrike" cap="none" normalizeH="0" baseline="3000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ヒラギノ角ゴ Pro W3" pitchFamily="1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nb-NO" sz="2400" b="0" i="0" u="none" strike="noStrike" cap="none" normalizeH="0" baseline="3000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ヒラギノ角ゴ Pro W3" pitchFamily="1" charset="-128"/>
          </a:defRPr>
        </a:defPPr>
      </a:lstStyle>
    </a:lnDef>
  </a:objectDefaults>
  <a:extraClrSchemeLst>
    <a:extraClrScheme>
      <a:clrScheme name="Statnett powerpoint mal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4b02223f-79db-47c0-b5e8-5ec0321a0115" xsi:nil="true"/>
    <TaxCatchAll xmlns="b252dc06-0ecc-48de-a815-d92b67522e39" xsi:nil="true"/>
    <lcf76f155ced4ddcb4097134ff3c332f xmlns="ce706780-ae8a-4aa7-b3f5-f3c6310248e9">
      <Terms xmlns="http://schemas.microsoft.com/office/infopath/2007/PartnerControls"/>
    </lcf76f155ced4ddcb4097134ff3c332f>
    <Kommentar xmlns="ce706780-ae8a-4aa7-b3f5-f3c6310248e9" xsi:nil="true"/>
    <Saksnummerielements xmlns="ce706780-ae8a-4aa7-b3f5-f3c6310248e9" xsi:nil="true"/>
    <Status xmlns="ce706780-ae8a-4aa7-b3f5-f3c6310248e9" xsi:nil="true"/>
    <Kontrollerendesaksbehandler xmlns="ce706780-ae8a-4aa7-b3f5-f3c6310248e9">
      <UserInfo>
        <DisplayName/>
        <AccountId xsi:nil="true"/>
        <AccountType/>
      </UserInfo>
    </Kontrollerendesaksbehandler>
    <Saksbehandler xmlns="ce706780-ae8a-4aa7-b3f5-f3c6310248e9">
      <UserInfo>
        <DisplayName/>
        <AccountId xsi:nil="true"/>
        <AccountType/>
      </UserInfo>
    </Saksbehandler>
    <Kommentar0 xmlns="ce706780-ae8a-4aa7-b3f5-f3c6310248e9" xsi:nil="true"/>
    <_dlc_DocId xmlns="b252dc06-0ecc-48de-a815-d92b67522e39">7XS334YDNH6T-1399081869-2426</_dlc_DocId>
    <_dlc_DocIdUrl xmlns="b252dc06-0ecc-48de-a815-d92b67522e39">
      <Url>https://statnett.sharepoint.com/sites/Prekvalifisering_prs/_layouts/15/DocIdRedir.aspx?ID=7XS334YDNH6T-1399081869-2426</Url>
      <Description>7XS334YDNH6T-1399081869-2426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468743B2ECD344A91068FCF7518C36" ma:contentTypeVersion="21" ma:contentTypeDescription="Opprett et nytt dokument." ma:contentTypeScope="" ma:versionID="9e268b2d35396ca161dac6bf66ab97e9">
  <xsd:schema xmlns:xsd="http://www.w3.org/2001/XMLSchema" xmlns:xs="http://www.w3.org/2001/XMLSchema" xmlns:p="http://schemas.microsoft.com/office/2006/metadata/properties" xmlns:ns2="b252dc06-0ecc-48de-a815-d92b67522e39" xmlns:ns3="4b02223f-79db-47c0-b5e8-5ec0321a0115" xmlns:ns4="ce706780-ae8a-4aa7-b3f5-f3c6310248e9" targetNamespace="http://schemas.microsoft.com/office/2006/metadata/properties" ma:root="true" ma:fieldsID="90d9fc57a47e95fbc8078afcb3996602" ns2:_="" ns3:_="" ns4:_="">
    <xsd:import namespace="b252dc06-0ecc-48de-a815-d92b67522e39"/>
    <xsd:import namespace="4b02223f-79db-47c0-b5e8-5ec0321a0115"/>
    <xsd:import namespace="ce706780-ae8a-4aa7-b3f5-f3c6310248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nsitivity" minOccurs="0"/>
                <xsd:element ref="ns4:MediaServiceMetadata" minOccurs="0"/>
                <xsd:element ref="ns4:MediaServiceFastMetadata" minOccurs="0"/>
                <xsd:element ref="ns4:Status" minOccurs="0"/>
                <xsd:element ref="ns4:lcf76f155ced4ddcb4097134ff3c332f" minOccurs="0"/>
                <xsd:element ref="ns2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Kommentar" minOccurs="0"/>
                <xsd:element ref="ns2:SharedWithUsers" minOccurs="0"/>
                <xsd:element ref="ns2:SharedWithDetails" minOccurs="0"/>
                <xsd:element ref="ns4:MediaServiceObjectDetectorVersions" minOccurs="0"/>
                <xsd:element ref="ns4:MediaServiceDateTaken" minOccurs="0"/>
                <xsd:element ref="ns4:Saksnummerielements" minOccurs="0"/>
                <xsd:element ref="ns4:MediaServiceSearchProperties" minOccurs="0"/>
                <xsd:element ref="ns4:Saksbehandler" minOccurs="0"/>
                <xsd:element ref="ns4:Kontrollerendesaksbehandler" minOccurs="0"/>
                <xsd:element ref="ns4:Kommenta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dc06-0ecc-48de-a815-d92b67522e3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b2e0d874-a7e9-4e72-ab64-55ee18cf8ff5}" ma:internalName="TaxCatchAll" ma:showField="CatchAllData" ma:web="b252dc06-0ecc-48de-a815-d92b67522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223f-79db-47c0-b5e8-5ec0321a0115" elementFormDefault="qualified">
    <xsd:import namespace="http://schemas.microsoft.com/office/2006/documentManagement/types"/>
    <xsd:import namespace="http://schemas.microsoft.com/office/infopath/2007/PartnerControls"/>
    <xsd:element name="Sensitivity" ma:index="11" nillable="true" ma:displayName="Verdivurdering" ma:format="Dropdown" ma:internalName="Sensitivity">
      <xsd:simpleType>
        <xsd:restriction base="dms:Choice">
          <xsd:enumeration value="Statnett åpen"/>
          <xsd:enumeration value="Statnett intern"/>
          <xsd:enumeration value="Statnett konfidensiell"/>
          <xsd:enumeration value="Statnett sensitiv"/>
          <xsd:enumeration value="Statnett sensitiv Kraftsensitiv"/>
          <xsd:enumeration value="Statnett sensitiv -(EN) Sensitive energy data"/>
          <xsd:enumeration value="Statnett sensitiv Markedssensitiv"/>
          <xsd:enumeration value="Statnett sensitiv -(EN) Sensitive market data"/>
          <xsd:enumeration value="Statnett sensitiv Sensitive personopplysninger"/>
          <xsd:enumeration value="Statnett sensitiv -(EN) Sensitive personal data"/>
          <xsd:enumeration value="Annet"/>
          <xsd:enumeration value="Annet Ikke Statnett-informasjon"/>
          <xsd:enumeration value="Annet Ikke jobbrelat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06780-ae8a-4aa7-b3f5-f3c631024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4" nillable="true" ma:displayName="Status" ma:format="Dropdown" ma:internalName="Status">
      <xsd:simpleType>
        <xsd:union memberTypes="dms:Text">
          <xsd:simpleType>
            <xsd:restriction base="dms:Choice">
              <xsd:enumeration value="Aktiv/behandles"/>
              <xsd:enumeration value="Satt på vent"/>
              <xsd:enumeration value="Avsluttet"/>
              <xsd:enumeration value="Avvist"/>
              <xsd:enumeration value="Venter på søknad/dokumentasjon"/>
              <xsd:enumeration value="Erstattet av ny prekval"/>
              <xsd:enumeration value="Valg 7"/>
            </xsd:restriction>
          </xsd:simpleType>
        </xsd:union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a8cafb89-d1b3-4155-81e5-ef749a9dca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Kommentar" ma:index="21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Saksnummerielements" ma:index="26" nillable="true" ma:displayName="Saksnummer i elements" ma:format="Dropdown" ma:internalName="Saksnummerielements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aksbehandler" ma:index="28" nillable="true" ma:displayName="Saksbehandler" ma:description="Navn på saksbehandler for saken&#10;" ma:format="Dropdown" ma:list="UserInfo" ma:SharePointGroup="0" ma:internalName="Saksbehandl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ntrollerendesaksbehandler" ma:index="29" nillable="true" ma:displayName="Kontrollerende saksbehandler" ma:description="Den som ser over forslaget før godkjenning gis" ma:format="Dropdown" ma:list="UserInfo" ma:SharePointGroup="0" ma:internalName="Kontrollerendesaksbehandl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r0" ma:index="30" nillable="true" ma:displayName="Kommentar" ma:format="Dropdown" ma:internalName="Kommentar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9250DD6-6A03-4DD6-90DA-B232BC3C9C0D}">
  <ds:schemaRefs>
    <ds:schemaRef ds:uri="http://schemas.microsoft.com/office/2006/metadata/properties"/>
    <ds:schemaRef ds:uri="http://schemas.microsoft.com/office/infopath/2007/PartnerControls"/>
    <ds:schemaRef ds:uri="4b02223f-79db-47c0-b5e8-5ec0321a0115"/>
    <ds:schemaRef ds:uri="b252dc06-0ecc-48de-a815-d92b67522e39"/>
    <ds:schemaRef ds:uri="ce706780-ae8a-4aa7-b3f5-f3c6310248e9"/>
  </ds:schemaRefs>
</ds:datastoreItem>
</file>

<file path=customXml/itemProps2.xml><?xml version="1.0" encoding="utf-8"?>
<ds:datastoreItem xmlns:ds="http://schemas.openxmlformats.org/officeDocument/2006/customXml" ds:itemID="{FCD67898-8BAE-49D6-BB63-924C85214F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9FC404-99CD-4E1A-B45A-3149151DA1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78556C-DC83-4C82-B3F6-872AC03FD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52dc06-0ecc-48de-a815-d92b67522e39"/>
    <ds:schemaRef ds:uri="4b02223f-79db-47c0-b5e8-5ec0321a0115"/>
    <ds:schemaRef ds:uri="ce706780-ae8a-4aa7-b3f5-f3c631024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7E41E7-6BAE-4EFE-8378-5C65B28FE3A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</Template>
  <TotalTime>0</TotalTime>
  <Pages>1</Pages>
  <Words>248</Words>
  <Characters>1319</Characters>
  <Application>Microsoft Office Word</Application>
  <DocSecurity>4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Statnett SF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Truls Edvardsen Aarønes</dc:creator>
  <cp:keywords/>
  <dc:description/>
  <cp:lastModifiedBy>Stian Thelen</cp:lastModifiedBy>
  <cp:revision>2</cp:revision>
  <dcterms:created xsi:type="dcterms:W3CDTF">2025-02-19T12:12:00Z</dcterms:created>
  <dcterms:modified xsi:type="dcterms:W3CDTF">2025-02-19T12:12:00Z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o_DocID">
    <vt:lpwstr>fcb77d0a-d60a-4a67-adb5-235d934faa6c</vt:lpwstr>
  </property>
  <property fmtid="{D5CDD505-2E9C-101B-9397-08002B2CF9AE}" pid="3" name="ContentTypeId">
    <vt:lpwstr>0x010100CA468743B2ECD344A91068FCF7518C36</vt:lpwstr>
  </property>
  <property fmtid="{D5CDD505-2E9C-101B-9397-08002B2CF9AE}" pid="4" name="ClassificationContentMarkingHeaderShapeIds">
    <vt:lpwstr>21fd98c2,1f5a3688,1678e67f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Åpen informasjon / Public information</vt:lpwstr>
  </property>
  <property fmtid="{D5CDD505-2E9C-101B-9397-08002B2CF9AE}" pid="7" name="MSIP_Label_82ce82a2-c9dc-484b-9d3f-6e6f4582d96b_Enabled">
    <vt:lpwstr>true</vt:lpwstr>
  </property>
  <property fmtid="{D5CDD505-2E9C-101B-9397-08002B2CF9AE}" pid="8" name="MSIP_Label_82ce82a2-c9dc-484b-9d3f-6e6f4582d96b_SetDate">
    <vt:lpwstr>2025-02-04T09:03:55Z</vt:lpwstr>
  </property>
  <property fmtid="{D5CDD505-2E9C-101B-9397-08002B2CF9AE}" pid="9" name="MSIP_Label_82ce82a2-c9dc-484b-9d3f-6e6f4582d96b_Method">
    <vt:lpwstr>Privileged</vt:lpwstr>
  </property>
  <property fmtid="{D5CDD505-2E9C-101B-9397-08002B2CF9AE}" pid="10" name="MSIP_Label_82ce82a2-c9dc-484b-9d3f-6e6f4582d96b_Name">
    <vt:lpwstr>Statnett åpen_0</vt:lpwstr>
  </property>
  <property fmtid="{D5CDD505-2E9C-101B-9397-08002B2CF9AE}" pid="11" name="MSIP_Label_82ce82a2-c9dc-484b-9d3f-6e6f4582d96b_SiteId">
    <vt:lpwstr>a8d61462-f252-44b2-bf6a-d7231960c041</vt:lpwstr>
  </property>
  <property fmtid="{D5CDD505-2E9C-101B-9397-08002B2CF9AE}" pid="12" name="MSIP_Label_82ce82a2-c9dc-484b-9d3f-6e6f4582d96b_ActionId">
    <vt:lpwstr>29b96660-9ca0-414a-ab4e-aecc7e4c38e1</vt:lpwstr>
  </property>
  <property fmtid="{D5CDD505-2E9C-101B-9397-08002B2CF9AE}" pid="13" name="MSIP_Label_82ce82a2-c9dc-484b-9d3f-6e6f4582d96b_ContentBits">
    <vt:lpwstr>1</vt:lpwstr>
  </property>
  <property fmtid="{D5CDD505-2E9C-101B-9397-08002B2CF9AE}" pid="14" name="MediaServiceImageTags">
    <vt:lpwstr/>
  </property>
  <property fmtid="{D5CDD505-2E9C-101B-9397-08002B2CF9AE}" pid="15" name="_dlc_DocIdItemGuid">
    <vt:lpwstr>a6495ad5-4f49-4779-8043-ed6aca3aa33f</vt:lpwstr>
  </property>
</Properties>
</file>